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7" w:rsidRDefault="007C7A67" w:rsidP="007C7A67">
      <w:pPr>
        <w:pStyle w:val="Default"/>
        <w:jc w:val="center"/>
      </w:pPr>
    </w:p>
    <w:p w:rsidR="00186B9C" w:rsidRPr="00186B9C" w:rsidRDefault="007C7A67" w:rsidP="00186B9C">
      <w:pPr>
        <w:pStyle w:val="Default"/>
        <w:jc w:val="center"/>
        <w:rPr>
          <w:b/>
          <w:bCs/>
          <w:sz w:val="28"/>
          <w:szCs w:val="28"/>
        </w:rPr>
      </w:pPr>
      <w:r w:rsidRPr="00AE1721">
        <w:rPr>
          <w:b/>
          <w:bCs/>
          <w:sz w:val="28"/>
          <w:szCs w:val="28"/>
        </w:rPr>
        <w:t>Аннотация к рабочей программе по истории (5 – 6 класс)</w:t>
      </w:r>
    </w:p>
    <w:p w:rsidR="00AE1721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>Рабочая программа по предмету «История» составлена на основе</w:t>
      </w:r>
      <w:r w:rsidR="008B383F">
        <w:rPr>
          <w:rFonts w:ascii="Times New Roman" w:hAnsi="Times New Roman" w:cs="Times New Roman"/>
          <w:sz w:val="28"/>
          <w:szCs w:val="28"/>
        </w:rPr>
        <w:t>:</w:t>
      </w:r>
      <w:r w:rsidR="008B383F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8B383F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186B9C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 (с изменениями на 31 декабря 2015 года)) (5 – 8 классы)</w:t>
      </w:r>
      <w:r w:rsidR="000C6200">
        <w:rPr>
          <w:rFonts w:ascii="Times New Roman" w:hAnsi="Times New Roman" w:cs="Times New Roman"/>
          <w:sz w:val="28"/>
          <w:szCs w:val="28"/>
        </w:rPr>
        <w:t xml:space="preserve">; </w:t>
      </w:r>
      <w:r w:rsidR="008B383F">
        <w:rPr>
          <w:rFonts w:ascii="Times New Roman" w:hAnsi="Times New Roman" w:cs="Times New Roman"/>
          <w:sz w:val="28"/>
          <w:szCs w:val="28"/>
        </w:rPr>
        <w:br/>
        <w:t>-у</w:t>
      </w:r>
      <w:r w:rsidR="000C6200">
        <w:rPr>
          <w:rFonts w:ascii="Times New Roman" w:hAnsi="Times New Roman" w:cs="Times New Roman"/>
          <w:sz w:val="28"/>
          <w:szCs w:val="28"/>
        </w:rPr>
        <w:t>чебного плана основного об</w:t>
      </w:r>
      <w:r w:rsidR="008B383F">
        <w:rPr>
          <w:rFonts w:ascii="Times New Roman" w:hAnsi="Times New Roman" w:cs="Times New Roman"/>
          <w:sz w:val="28"/>
          <w:szCs w:val="28"/>
        </w:rPr>
        <w:t xml:space="preserve">щего образования МАОУ Зареченской СОШ филиала Казанской СОШ; </w:t>
      </w:r>
      <w:r w:rsidR="008B383F">
        <w:rPr>
          <w:rFonts w:ascii="Times New Roman" w:hAnsi="Times New Roman" w:cs="Times New Roman"/>
          <w:sz w:val="28"/>
          <w:szCs w:val="28"/>
        </w:rPr>
        <w:br/>
        <w:t>-о</w:t>
      </w:r>
      <w:r w:rsidR="000C6200">
        <w:rPr>
          <w:rFonts w:ascii="Times New Roman" w:hAnsi="Times New Roman" w:cs="Times New Roman"/>
          <w:sz w:val="28"/>
          <w:szCs w:val="28"/>
        </w:rPr>
        <w:t>сновной образовательной программы основного общего образования Муниципального автономного общеобразо</w:t>
      </w:r>
      <w:r w:rsidR="008B383F">
        <w:rPr>
          <w:rFonts w:ascii="Times New Roman" w:hAnsi="Times New Roman" w:cs="Times New Roman"/>
          <w:sz w:val="28"/>
          <w:szCs w:val="28"/>
        </w:rPr>
        <w:t>вательного учреждения Зареченской</w:t>
      </w:r>
      <w:r w:rsidR="000C620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="000C6200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0C6200">
        <w:rPr>
          <w:rFonts w:ascii="Times New Roman" w:hAnsi="Times New Roman" w:cs="Times New Roman"/>
          <w:sz w:val="28"/>
          <w:szCs w:val="28"/>
        </w:rPr>
        <w:t xml:space="preserve"> района Тюменской области; </w:t>
      </w:r>
      <w:proofErr w:type="gramStart"/>
      <w:r w:rsidR="008B383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C6200">
        <w:rPr>
          <w:rFonts w:ascii="Times New Roman" w:hAnsi="Times New Roman" w:cs="Times New Roman"/>
          <w:sz w:val="28"/>
          <w:szCs w:val="28"/>
        </w:rPr>
        <w:t xml:space="preserve">авторской программы по истории </w:t>
      </w:r>
      <w:r w:rsidRPr="00186B9C">
        <w:rPr>
          <w:rFonts w:ascii="Times New Roman" w:hAnsi="Times New Roman" w:cs="Times New Roman"/>
          <w:sz w:val="28"/>
          <w:szCs w:val="28"/>
        </w:rPr>
        <w:t>.</w:t>
      </w:r>
    </w:p>
    <w:p w:rsidR="00AE1721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  Главная цель исторического образования в школе – формирование у учащихся исторического мышления как основы гражданской идентичности ценностно-ориентированной личности». </w:t>
      </w:r>
    </w:p>
    <w:p w:rsidR="007C7A67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Эта общая цель определяет задачи курса: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у молодого поколения исторических ориентиров самоидентификации в современном мире;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proofErr w:type="gramStart"/>
      <w:r w:rsidRPr="00AE1721">
        <w:rPr>
          <w:sz w:val="28"/>
          <w:szCs w:val="28"/>
        </w:rPr>
        <w:t xml:space="preserve"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 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proofErr w:type="gramStart"/>
      <w:r w:rsidRPr="00AE1721">
        <w:rPr>
          <w:sz w:val="28"/>
          <w:szCs w:val="28"/>
        </w:rPr>
        <w:t xml:space="preserve">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-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осознания приоритета общественного интереса над </w:t>
      </w:r>
      <w:proofErr w:type="gramStart"/>
      <w:r w:rsidRPr="00AE1721">
        <w:rPr>
          <w:sz w:val="28"/>
          <w:szCs w:val="28"/>
        </w:rPr>
        <w:t>личностным</w:t>
      </w:r>
      <w:proofErr w:type="gramEnd"/>
      <w:r w:rsidRPr="00AE1721">
        <w:rPr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выработка современного понимания истории в контексте гуманитарного знания и общественной жизни;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развитие навыков исторического анализа и синтеза, формирование понимания взаимовлияния исторических событий и процессов. </w:t>
      </w:r>
    </w:p>
    <w:p w:rsidR="007C7A67" w:rsidRPr="00186B9C" w:rsidRDefault="007C7A67" w:rsidP="007C7A67">
      <w:pPr>
        <w:pStyle w:val="Default"/>
        <w:rPr>
          <w:sz w:val="28"/>
          <w:szCs w:val="28"/>
        </w:rPr>
      </w:pPr>
      <w:r w:rsidRPr="00186B9C">
        <w:rPr>
          <w:sz w:val="28"/>
          <w:szCs w:val="28"/>
        </w:rPr>
        <w:t xml:space="preserve">На изучение предмета «История» отводится следующее количество часов: </w:t>
      </w:r>
    </w:p>
    <w:p w:rsidR="007C7A67" w:rsidRPr="00186B9C" w:rsidRDefault="007C7A67" w:rsidP="007C7A67">
      <w:pPr>
        <w:pStyle w:val="Default"/>
        <w:rPr>
          <w:sz w:val="28"/>
          <w:szCs w:val="28"/>
        </w:rPr>
      </w:pPr>
      <w:r w:rsidRPr="00186B9C">
        <w:rPr>
          <w:sz w:val="28"/>
          <w:szCs w:val="28"/>
        </w:rPr>
        <w:t xml:space="preserve">- 5 класс – 68 часов (2 часа в неделю); </w:t>
      </w:r>
    </w:p>
    <w:p w:rsidR="007C7A67" w:rsidRPr="00186B9C" w:rsidRDefault="007C7A67" w:rsidP="007C7A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B9C">
        <w:rPr>
          <w:rFonts w:ascii="Times New Roman" w:hAnsi="Times New Roman" w:cs="Times New Roman"/>
          <w:sz w:val="28"/>
          <w:szCs w:val="28"/>
        </w:rPr>
        <w:t>- 6 класс – 68 часов (2 часа в неделю): модуль «История Средних веков» - 28 часов; модуль «История России» - 40 часов;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Программа обеспечивает формирование у учащихся</w:t>
      </w:r>
      <w:r w:rsidR="00AE1721">
        <w:rPr>
          <w:sz w:val="28"/>
          <w:szCs w:val="28"/>
        </w:rPr>
        <w:t xml:space="preserve"> 5 – 6</w:t>
      </w:r>
      <w:r w:rsidRPr="00AE1721">
        <w:rPr>
          <w:sz w:val="28"/>
          <w:szCs w:val="28"/>
        </w:rPr>
        <w:t xml:space="preserve"> классов личностных, </w:t>
      </w:r>
      <w:proofErr w:type="spellStart"/>
      <w:r w:rsidRPr="00AE1721">
        <w:rPr>
          <w:sz w:val="28"/>
          <w:szCs w:val="28"/>
        </w:rPr>
        <w:t>метапредметных</w:t>
      </w:r>
      <w:proofErr w:type="spellEnd"/>
      <w:r w:rsidRPr="00AE1721">
        <w:rPr>
          <w:sz w:val="28"/>
          <w:szCs w:val="28"/>
        </w:rPr>
        <w:t xml:space="preserve"> и предметных результатов. </w:t>
      </w:r>
    </w:p>
    <w:p w:rsidR="00AE1721" w:rsidRDefault="00AE1721" w:rsidP="00AE1721"/>
    <w:sectPr w:rsidR="00AE1721" w:rsidSect="005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7A67"/>
    <w:rsid w:val="000C6200"/>
    <w:rsid w:val="00186B9C"/>
    <w:rsid w:val="005671C3"/>
    <w:rsid w:val="00701A48"/>
    <w:rsid w:val="007C7A67"/>
    <w:rsid w:val="008B383F"/>
    <w:rsid w:val="00AE1721"/>
    <w:rsid w:val="00C5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Джалиль</cp:lastModifiedBy>
  <cp:revision>3</cp:revision>
  <dcterms:created xsi:type="dcterms:W3CDTF">2019-09-02T16:16:00Z</dcterms:created>
  <dcterms:modified xsi:type="dcterms:W3CDTF">2020-01-22T18:41:00Z</dcterms:modified>
</cp:coreProperties>
</file>