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A2" w:rsidRDefault="006876A2" w:rsidP="006876A2">
      <w:pPr>
        <w:tabs>
          <w:tab w:val="left" w:pos="12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Расписание внеур</w:t>
      </w:r>
      <w:r w:rsidR="009555AC">
        <w:rPr>
          <w:sz w:val="36"/>
          <w:szCs w:val="36"/>
        </w:rPr>
        <w:t>очной деятельности (</w:t>
      </w:r>
      <w:r w:rsidR="009555AC" w:rsidRPr="009555AC">
        <w:rPr>
          <w:sz w:val="24"/>
          <w:szCs w:val="24"/>
        </w:rPr>
        <w:t xml:space="preserve">для </w:t>
      </w:r>
      <w:proofErr w:type="gramStart"/>
      <w:r w:rsidR="009555AC" w:rsidRPr="009555AC">
        <w:rPr>
          <w:sz w:val="24"/>
          <w:szCs w:val="24"/>
        </w:rPr>
        <w:t>для</w:t>
      </w:r>
      <w:proofErr w:type="gramEnd"/>
      <w:r w:rsidR="009555AC" w:rsidRPr="009555AC">
        <w:rPr>
          <w:sz w:val="24"/>
          <w:szCs w:val="24"/>
        </w:rPr>
        <w:t xml:space="preserve"> детей с ОВЗ</w:t>
      </w:r>
      <w:r w:rsidR="009555AC">
        <w:rPr>
          <w:sz w:val="36"/>
          <w:szCs w:val="36"/>
        </w:rPr>
        <w:t>)</w:t>
      </w:r>
    </w:p>
    <w:tbl>
      <w:tblPr>
        <w:tblStyle w:val="a3"/>
        <w:tblW w:w="13291" w:type="dxa"/>
        <w:tblInd w:w="0" w:type="dxa"/>
        <w:tblLayout w:type="fixed"/>
        <w:tblLook w:val="04A0"/>
      </w:tblPr>
      <w:tblGrid>
        <w:gridCol w:w="495"/>
        <w:gridCol w:w="464"/>
        <w:gridCol w:w="3932"/>
        <w:gridCol w:w="4289"/>
        <w:gridCol w:w="4111"/>
      </w:tblGrid>
      <w:tr w:rsidR="00040255" w:rsidTr="0004025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Планета здоровья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Планета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Планета здоровья</w:t>
            </w: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торник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Занимательная математика</w:t>
            </w: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Занимательная грамматика</w:t>
            </w: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Ритмика  в 16ч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Ритмика  в 16ч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ШСК «Здоровым быть здорово!»</w:t>
            </w: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55" w:rsidRDefault="00040255" w:rsidP="002D45DE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55" w:rsidRDefault="00040255" w:rsidP="002D45DE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Занимательная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алифба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 w:rsidP="002D45DE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Занимательная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алифба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40255" w:rsidRDefault="00040255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Default="0004025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040255" w:rsidTr="0004025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55" w:rsidRDefault="00040255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Шахматы </w:t>
            </w:r>
          </w:p>
        </w:tc>
      </w:tr>
    </w:tbl>
    <w:p w:rsidR="006876A2" w:rsidRDefault="006876A2" w:rsidP="006876A2">
      <w:pPr>
        <w:tabs>
          <w:tab w:val="left" w:pos="12638"/>
        </w:tabs>
        <w:rPr>
          <w:sz w:val="36"/>
          <w:szCs w:val="36"/>
          <w:lang w:eastAsia="en-US"/>
        </w:rPr>
      </w:pPr>
    </w:p>
    <w:p w:rsidR="006876A2" w:rsidRDefault="006876A2" w:rsidP="006876A2">
      <w:pPr>
        <w:tabs>
          <w:tab w:val="left" w:pos="12638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Расписание вне</w:t>
      </w:r>
      <w:r w:rsidR="00DC6D74">
        <w:rPr>
          <w:sz w:val="36"/>
          <w:szCs w:val="36"/>
        </w:rPr>
        <w:t>урочной деятельности (</w:t>
      </w:r>
      <w:r w:rsidR="00DC6D74" w:rsidRPr="00DC6D74">
        <w:rPr>
          <w:sz w:val="24"/>
          <w:szCs w:val="24"/>
        </w:rPr>
        <w:t>для детей с ОВЗ</w:t>
      </w:r>
      <w:r w:rsidR="00DC6D74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tbl>
      <w:tblPr>
        <w:tblStyle w:val="a3"/>
        <w:tblW w:w="14142" w:type="dxa"/>
        <w:tblInd w:w="0" w:type="dxa"/>
        <w:tblLayout w:type="fixed"/>
        <w:tblLook w:val="04A0"/>
      </w:tblPr>
      <w:tblGrid>
        <w:gridCol w:w="960"/>
        <w:gridCol w:w="709"/>
        <w:gridCol w:w="6377"/>
        <w:gridCol w:w="6096"/>
      </w:tblGrid>
      <w:tr w:rsidR="00DC6D74" w:rsidTr="00DC6D74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 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C6D74" w:rsidRDefault="00DC6D74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Волонтерская работа «Вместе мы сила»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Волонтерская работа «Вместе мы сила»</w:t>
            </w: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Основы духовно-нравственной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культуры\Юный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чтец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ШСК «Здоровым быть здорово!»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ШСК «Здоровым быть здорово!»</w:t>
            </w: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C6D74" w:rsidRDefault="00DC6D74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DC6D74" w:rsidRDefault="00DC6D74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торник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Веселые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нотки\Ритм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Веселые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нотки\Ритм</w:t>
            </w:r>
            <w:proofErr w:type="spellEnd"/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 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74" w:rsidRDefault="00DC6D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Волшебный  карандаш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Волшебный  карандаш</w:t>
            </w: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C6D74" w:rsidRDefault="00DC6D74">
            <w:pPr>
              <w:tabs>
                <w:tab w:val="left" w:pos="12638"/>
              </w:tabs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Кадетский класс «Беркут»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Кадетский класс «Беркут»</w:t>
            </w:r>
          </w:p>
        </w:tc>
      </w:tr>
      <w:tr w:rsidR="00DC6D74" w:rsidTr="00DC6D7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74" w:rsidRDefault="00DC6D74">
            <w:pPr>
              <w:tabs>
                <w:tab w:val="left" w:pos="1263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Шахматы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74" w:rsidRDefault="00DC6D74">
            <w:pPr>
              <w:tabs>
                <w:tab w:val="left" w:pos="12638"/>
              </w:tabs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Шахматы </w:t>
            </w:r>
          </w:p>
        </w:tc>
      </w:tr>
    </w:tbl>
    <w:p w:rsidR="006876A2" w:rsidRDefault="006876A2" w:rsidP="006876A2"/>
    <w:p w:rsidR="00AB5680" w:rsidRDefault="00AB5680"/>
    <w:sectPr w:rsidR="00AB5680" w:rsidSect="00687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6A2"/>
    <w:rsid w:val="00040255"/>
    <w:rsid w:val="006876A2"/>
    <w:rsid w:val="00802752"/>
    <w:rsid w:val="009555AC"/>
    <w:rsid w:val="00AB5680"/>
    <w:rsid w:val="00AD14D5"/>
    <w:rsid w:val="00D559EF"/>
    <w:rsid w:val="00DC6D74"/>
    <w:rsid w:val="00F1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2018-02-19T08:58:00Z</cp:lastPrinted>
  <dcterms:created xsi:type="dcterms:W3CDTF">2018-02-19T08:46:00Z</dcterms:created>
  <dcterms:modified xsi:type="dcterms:W3CDTF">2018-02-19T09:01:00Z</dcterms:modified>
</cp:coreProperties>
</file>